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0FC27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4688">
        <w:rPr>
          <w:rFonts w:ascii="Times New Roman" w:eastAsia="Calibri" w:hAnsi="Times New Roman" w:cs="Times New Roman"/>
          <w:sz w:val="24"/>
          <w:szCs w:val="24"/>
          <w:u w:val="single"/>
        </w:rPr>
        <w:t>John GODBALD, the elder</w:t>
      </w:r>
      <w:r w:rsidRPr="00B5468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54688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54688">
        <w:rPr>
          <w:rFonts w:ascii="Times New Roman" w:eastAsia="Calibri" w:hAnsi="Times New Roman" w:cs="Times New Roman"/>
          <w:sz w:val="24"/>
          <w:szCs w:val="24"/>
        </w:rPr>
        <w:t>fl.1506)</w:t>
      </w:r>
    </w:p>
    <w:p w14:paraId="47E60E94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4688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B54688">
        <w:rPr>
          <w:rFonts w:ascii="Times New Roman" w:eastAsia="Calibri" w:hAnsi="Times New Roman" w:cs="Times New Roman"/>
          <w:sz w:val="24"/>
          <w:szCs w:val="24"/>
        </w:rPr>
        <w:t>Fressingfield</w:t>
      </w:r>
      <w:proofErr w:type="spellEnd"/>
      <w:r w:rsidRPr="00B54688">
        <w:rPr>
          <w:rFonts w:ascii="Times New Roman" w:eastAsia="Calibri" w:hAnsi="Times New Roman" w:cs="Times New Roman"/>
          <w:sz w:val="24"/>
          <w:szCs w:val="24"/>
        </w:rPr>
        <w:t>, Suffolk.</w:t>
      </w:r>
    </w:p>
    <w:p w14:paraId="5FCA1643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6C4E1A7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A11B14A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4688">
        <w:rPr>
          <w:rFonts w:ascii="Times New Roman" w:eastAsia="Calibri" w:hAnsi="Times New Roman" w:cs="Times New Roman"/>
          <w:sz w:val="24"/>
          <w:szCs w:val="24"/>
        </w:rPr>
        <w:tab/>
        <w:t>1506</w:t>
      </w:r>
      <w:r w:rsidRPr="00B54688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03CB33C3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4688">
        <w:rPr>
          <w:rFonts w:ascii="Times New Roman" w:eastAsia="Calibri" w:hAnsi="Times New Roman" w:cs="Times New Roman"/>
          <w:sz w:val="24"/>
          <w:szCs w:val="24"/>
        </w:rPr>
        <w:tab/>
      </w:r>
      <w:r w:rsidRPr="00B54688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B54688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B54688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B54688">
        <w:rPr>
          <w:rFonts w:ascii="Times New Roman" w:eastAsia="Calibri" w:hAnsi="Times New Roman" w:cs="Times New Roman"/>
          <w:sz w:val="24"/>
          <w:szCs w:val="24"/>
        </w:rPr>
        <w:t>Garnon</w:t>
      </w:r>
      <w:proofErr w:type="spellEnd"/>
      <w:r w:rsidRPr="00B54688">
        <w:rPr>
          <w:rFonts w:ascii="Times New Roman" w:eastAsia="Calibri" w:hAnsi="Times New Roman" w:cs="Times New Roman"/>
          <w:sz w:val="24"/>
          <w:szCs w:val="24"/>
        </w:rPr>
        <w:t xml:space="preserve"> 97)</w:t>
      </w:r>
    </w:p>
    <w:p w14:paraId="258D6515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C6B94AC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6334D40" w14:textId="77777777" w:rsidR="00B54688" w:rsidRPr="00B54688" w:rsidRDefault="00B54688" w:rsidP="00B54688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54688">
        <w:rPr>
          <w:rFonts w:ascii="Times New Roman" w:eastAsia="Calibri" w:hAnsi="Times New Roman" w:cs="Times New Roman"/>
          <w:sz w:val="24"/>
          <w:szCs w:val="24"/>
        </w:rPr>
        <w:t>3 June 2020</w:t>
      </w:r>
    </w:p>
    <w:p w14:paraId="4491D6D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CFA836" w14:textId="77777777" w:rsidR="00B54688" w:rsidRDefault="00B54688" w:rsidP="00CD0211">
      <w:pPr>
        <w:spacing w:after="0" w:line="240" w:lineRule="auto"/>
      </w:pPr>
      <w:r>
        <w:separator/>
      </w:r>
    </w:p>
  </w:endnote>
  <w:endnote w:type="continuationSeparator" w:id="0">
    <w:p w14:paraId="2911497D" w14:textId="77777777" w:rsidR="00B54688" w:rsidRDefault="00B546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64BC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B0F3B" w14:textId="77777777" w:rsidR="00B54688" w:rsidRDefault="00B54688" w:rsidP="00CD0211">
      <w:pPr>
        <w:spacing w:after="0" w:line="240" w:lineRule="auto"/>
      </w:pPr>
      <w:r>
        <w:separator/>
      </w:r>
    </w:p>
  </w:footnote>
  <w:footnote w:type="continuationSeparator" w:id="0">
    <w:p w14:paraId="4C9E9D18" w14:textId="77777777" w:rsidR="00B54688" w:rsidRDefault="00B546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468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B577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2020-06-04T20:26:00Z</dcterms:created>
  <dcterms:modified xsi:type="dcterms:W3CDTF">2020-06-04T20:26:00Z</dcterms:modified>
</cp:coreProperties>
</file>